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C32FEC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Заключение об экспертизе</w:t>
      </w:r>
    </w:p>
    <w:p w:rsidR="003A73C2" w:rsidRPr="00C32FEC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3A73C2" w:rsidRPr="00C32FEC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 </w:t>
      </w:r>
    </w:p>
    <w:p w:rsidR="003A73C2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1. Общие сведения:</w:t>
      </w:r>
    </w:p>
    <w:p w:rsidR="003B4E22" w:rsidRPr="00C32FEC" w:rsidRDefault="003B4E2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C0931" w:rsidRPr="00C32FEC" w:rsidRDefault="003A73C2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 Наименование структурного подразделения администрации: </w:t>
      </w:r>
    </w:p>
    <w:p w:rsidR="003A73C2" w:rsidRDefault="001C0931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Д</w:t>
      </w:r>
      <w:r w:rsidR="003A73C2" w:rsidRPr="00C32FEC">
        <w:rPr>
          <w:rFonts w:eastAsia="Times New Roman" w:cs="Times New Roman"/>
          <w:sz w:val="26"/>
          <w:szCs w:val="26"/>
          <w:lang w:eastAsia="ru-RU"/>
        </w:rPr>
        <w:t xml:space="preserve">епартамент предпринимательства и </w:t>
      </w:r>
      <w:r w:rsidR="00CE7484">
        <w:rPr>
          <w:rFonts w:eastAsia="Times New Roman" w:cs="Times New Roman"/>
          <w:sz w:val="26"/>
          <w:szCs w:val="26"/>
          <w:lang w:eastAsia="ru-RU"/>
        </w:rPr>
        <w:t>туризма</w:t>
      </w:r>
      <w:r w:rsidR="003A73C2" w:rsidRPr="00C32FEC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Нижнего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>.</w:t>
      </w:r>
    </w:p>
    <w:p w:rsidR="003B4E22" w:rsidRPr="00C32FEC" w:rsidRDefault="003B4E2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0931" w:rsidRPr="00C32FEC" w:rsidRDefault="003A73C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Реквизиты правового акта:</w:t>
      </w:r>
      <w:r w:rsidR="00E144D8" w:rsidRPr="00C32FEC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A73C2" w:rsidRDefault="00E144D8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Постановление администрации города Нижнего Новгорода от </w:t>
      </w:r>
      <w:r w:rsidR="002D5847">
        <w:rPr>
          <w:rFonts w:eastAsia="Times New Roman" w:cs="Times New Roman"/>
          <w:sz w:val="26"/>
          <w:szCs w:val="26"/>
          <w:lang w:eastAsia="ru-RU"/>
        </w:rPr>
        <w:t>27.09.2018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2D5847">
        <w:rPr>
          <w:rFonts w:eastAsia="Times New Roman" w:cs="Times New Roman"/>
          <w:sz w:val="26"/>
          <w:szCs w:val="26"/>
          <w:lang w:eastAsia="ru-RU"/>
        </w:rPr>
        <w:t xml:space="preserve"> 2545</w:t>
      </w:r>
      <w:r w:rsidR="002A6BC2" w:rsidRPr="00C32FEC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Нижнего Новгорода </w:t>
      </w:r>
      <w:r w:rsidR="002A6BC2" w:rsidRPr="00C32FE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C32FEC">
        <w:rPr>
          <w:rFonts w:eastAsia="Times New Roman" w:cs="Times New Roman"/>
          <w:sz w:val="26"/>
          <w:szCs w:val="26"/>
          <w:lang w:eastAsia="ru-RU"/>
        </w:rPr>
        <w:t>от 26.09.2011 №3763»</w:t>
      </w:r>
      <w:r w:rsidR="001C0931" w:rsidRPr="00C32FEC">
        <w:rPr>
          <w:rFonts w:eastAsia="Times New Roman" w:cs="Times New Roman"/>
          <w:sz w:val="26"/>
          <w:szCs w:val="26"/>
          <w:lang w:eastAsia="ru-RU"/>
        </w:rPr>
        <w:t>.</w:t>
      </w:r>
    </w:p>
    <w:p w:rsidR="003B4E22" w:rsidRPr="00C32FEC" w:rsidRDefault="003B4E2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144D8" w:rsidRPr="00C32FEC" w:rsidRDefault="003A73C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Результаты заключения об ОРВ проекта правового акта: </w:t>
      </w:r>
    </w:p>
    <w:p w:rsidR="00C32FEC" w:rsidRPr="003B4E22" w:rsidRDefault="00E144D8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4E22">
        <w:rPr>
          <w:rFonts w:eastAsia="Times New Roman" w:cs="Times New Roman"/>
          <w:sz w:val="26"/>
          <w:szCs w:val="26"/>
          <w:lang w:eastAsia="ru-RU"/>
        </w:rPr>
        <w:t>Поступило замечани</w:t>
      </w:r>
      <w:r w:rsidR="00C32FEC" w:rsidRPr="003B4E22">
        <w:rPr>
          <w:rFonts w:eastAsia="Times New Roman" w:cs="Times New Roman"/>
          <w:sz w:val="26"/>
          <w:szCs w:val="26"/>
          <w:lang w:eastAsia="ru-RU"/>
        </w:rPr>
        <w:t>я, мнения, предложения:</w:t>
      </w:r>
    </w:p>
    <w:p w:rsidR="00C32FEC" w:rsidRPr="003B4E22" w:rsidRDefault="00C32FEC" w:rsidP="003B4E22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E144D8" w:rsidRPr="003B4E2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D5847" w:rsidRPr="003B4E22">
        <w:rPr>
          <w:sz w:val="26"/>
          <w:szCs w:val="26"/>
        </w:rPr>
        <w:t xml:space="preserve">НП «АПМСБ» </w:t>
      </w:r>
      <w:proofErr w:type="spellStart"/>
      <w:r w:rsidR="002D5847" w:rsidRPr="003B4E22">
        <w:rPr>
          <w:sz w:val="26"/>
          <w:szCs w:val="26"/>
        </w:rPr>
        <w:t>Канавинского</w:t>
      </w:r>
      <w:proofErr w:type="spellEnd"/>
      <w:r w:rsidR="002D5847" w:rsidRPr="003B4E22">
        <w:rPr>
          <w:sz w:val="26"/>
          <w:szCs w:val="26"/>
        </w:rPr>
        <w:t xml:space="preserve"> района.</w:t>
      </w:r>
    </w:p>
    <w:p w:rsidR="002D5847" w:rsidRPr="003B4E22" w:rsidRDefault="002D5847" w:rsidP="003B4E22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 xml:space="preserve">1.1. Предлагает для улиц </w:t>
      </w:r>
      <w:proofErr w:type="spellStart"/>
      <w:r w:rsidRPr="003B4E22">
        <w:rPr>
          <w:sz w:val="26"/>
          <w:szCs w:val="26"/>
        </w:rPr>
        <w:t>Тонкинская</w:t>
      </w:r>
      <w:proofErr w:type="spellEnd"/>
      <w:r w:rsidRPr="003B4E22">
        <w:rPr>
          <w:sz w:val="26"/>
          <w:szCs w:val="26"/>
        </w:rPr>
        <w:t xml:space="preserve">, Зимина, Литвинова, </w:t>
      </w:r>
      <w:proofErr w:type="spellStart"/>
      <w:r w:rsidRPr="003B4E22">
        <w:rPr>
          <w:sz w:val="26"/>
          <w:szCs w:val="26"/>
        </w:rPr>
        <w:t>Канавинская</w:t>
      </w:r>
      <w:proofErr w:type="spellEnd"/>
      <w:r w:rsidRPr="003B4E22">
        <w:rPr>
          <w:sz w:val="26"/>
          <w:szCs w:val="26"/>
        </w:rPr>
        <w:t xml:space="preserve">, Луначарского,  Вокзальная, </w:t>
      </w:r>
      <w:proofErr w:type="spellStart"/>
      <w:r w:rsidRPr="003B4E22">
        <w:rPr>
          <w:sz w:val="26"/>
          <w:szCs w:val="26"/>
        </w:rPr>
        <w:t>Фильченкова</w:t>
      </w:r>
      <w:proofErr w:type="spellEnd"/>
      <w:r w:rsidRPr="003B4E22">
        <w:rPr>
          <w:sz w:val="26"/>
          <w:szCs w:val="26"/>
        </w:rPr>
        <w:t xml:space="preserve">, </w:t>
      </w:r>
      <w:proofErr w:type="spellStart"/>
      <w:r w:rsidRPr="003B4E22">
        <w:rPr>
          <w:sz w:val="26"/>
          <w:szCs w:val="26"/>
        </w:rPr>
        <w:t>Приокская</w:t>
      </w:r>
      <w:proofErr w:type="spellEnd"/>
      <w:r w:rsidRPr="003B4E22">
        <w:rPr>
          <w:sz w:val="26"/>
          <w:szCs w:val="26"/>
        </w:rPr>
        <w:t xml:space="preserve">, </w:t>
      </w:r>
      <w:proofErr w:type="spellStart"/>
      <w:r w:rsidRPr="003B4E22">
        <w:rPr>
          <w:sz w:val="26"/>
          <w:szCs w:val="26"/>
        </w:rPr>
        <w:t>Гордеевская</w:t>
      </w:r>
      <w:proofErr w:type="spellEnd"/>
      <w:r w:rsidRPr="003B4E22">
        <w:rPr>
          <w:sz w:val="26"/>
          <w:szCs w:val="26"/>
        </w:rPr>
        <w:t xml:space="preserve"> установить коэффициент 1.</w:t>
      </w:r>
    </w:p>
    <w:p w:rsidR="002D5847" w:rsidRPr="003B4E22" w:rsidRDefault="002D5847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 Значения коэффициента месторасположения для данных улиц снижено в сравнении с действующей методикой с 2,5 до 2,0.</w:t>
      </w:r>
    </w:p>
    <w:p w:rsidR="002D5847" w:rsidRPr="003B4E22" w:rsidRDefault="002D5847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 xml:space="preserve">1.2. Предлагает в п. 9 Приложения № 2 слова «Бытовое обслуживание» </w:t>
      </w:r>
      <w:proofErr w:type="gramStart"/>
      <w:r w:rsidRPr="003B4E22">
        <w:rPr>
          <w:rFonts w:asciiTheme="minorHAnsi" w:hAnsiTheme="minorHAnsi"/>
          <w:sz w:val="26"/>
          <w:szCs w:val="26"/>
        </w:rPr>
        <w:t>заменить на «Бытовые</w:t>
      </w:r>
      <w:proofErr w:type="gramEnd"/>
      <w:r w:rsidRPr="003B4E22">
        <w:rPr>
          <w:rFonts w:asciiTheme="minorHAnsi" w:hAnsiTheme="minorHAnsi"/>
          <w:sz w:val="26"/>
          <w:szCs w:val="26"/>
        </w:rPr>
        <w:t xml:space="preserve"> услуги».</w:t>
      </w:r>
    </w:p>
    <w:p w:rsidR="002D5847" w:rsidRPr="003B4E22" w:rsidRDefault="002D5847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принято.</w:t>
      </w:r>
    </w:p>
    <w:p w:rsidR="002D5847" w:rsidRPr="003B4E22" w:rsidRDefault="002D5847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1.3. Предлагает исключить из п. 9 и п. 14 Приложения № 2 ритуальные услуги и услуги парикмахерских, тем самым изменить коэффициент для данных услуг с 1 до 0,3.</w:t>
      </w:r>
    </w:p>
    <w:p w:rsidR="002D5847" w:rsidRPr="003B4E22" w:rsidRDefault="002D5847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</w:t>
      </w:r>
      <w:r w:rsidR="003B4E22">
        <w:rPr>
          <w:rFonts w:asciiTheme="minorHAnsi" w:hAnsiTheme="minorHAnsi"/>
          <w:sz w:val="26"/>
          <w:szCs w:val="26"/>
        </w:rPr>
        <w:t xml:space="preserve"> </w:t>
      </w:r>
      <w:r w:rsidRPr="003B4E22">
        <w:rPr>
          <w:rFonts w:asciiTheme="minorHAnsi" w:hAnsiTheme="minorHAnsi"/>
          <w:sz w:val="26"/>
          <w:szCs w:val="26"/>
        </w:rPr>
        <w:t>Значения коэффициента ассортимента для данных видов услуг снижено в сравнении с действующей методикой с 1,5 до 1,0.</w:t>
      </w:r>
    </w:p>
    <w:p w:rsidR="002D5847" w:rsidRPr="003B4E22" w:rsidRDefault="002D5847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2. ИП Окунева Л.Б.</w:t>
      </w:r>
    </w:p>
    <w:p w:rsidR="002D5847" w:rsidRPr="003B4E22" w:rsidRDefault="002D5847" w:rsidP="003B4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 xml:space="preserve">2.1. Предлагает исключить из п.2 Приложения № 3 </w:t>
      </w:r>
      <w:proofErr w:type="spellStart"/>
      <w:r w:rsidRPr="003B4E22">
        <w:rPr>
          <w:sz w:val="26"/>
          <w:szCs w:val="26"/>
        </w:rPr>
        <w:t>ул</w:t>
      </w:r>
      <w:proofErr w:type="gramStart"/>
      <w:r w:rsidRPr="003B4E22">
        <w:rPr>
          <w:sz w:val="26"/>
          <w:szCs w:val="26"/>
        </w:rPr>
        <w:t>.Т</w:t>
      </w:r>
      <w:proofErr w:type="gramEnd"/>
      <w:r w:rsidRPr="003B4E22">
        <w:rPr>
          <w:sz w:val="26"/>
          <w:szCs w:val="26"/>
        </w:rPr>
        <w:t>онкинскую</w:t>
      </w:r>
      <w:proofErr w:type="spellEnd"/>
      <w:r w:rsidRPr="003B4E22">
        <w:rPr>
          <w:sz w:val="26"/>
          <w:szCs w:val="26"/>
        </w:rPr>
        <w:t>, и включить данные адреса в п. 5 Приложения № 3.</w:t>
      </w:r>
    </w:p>
    <w:p w:rsidR="002D5847" w:rsidRPr="003B4E22" w:rsidRDefault="002D5847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</w:t>
      </w:r>
      <w:r w:rsidR="003B4E22">
        <w:rPr>
          <w:rFonts w:asciiTheme="minorHAnsi" w:hAnsiTheme="minorHAnsi"/>
          <w:sz w:val="26"/>
          <w:szCs w:val="26"/>
        </w:rPr>
        <w:t xml:space="preserve"> </w:t>
      </w:r>
      <w:r w:rsidRPr="003B4E22">
        <w:rPr>
          <w:rFonts w:asciiTheme="minorHAnsi" w:hAnsiTheme="minorHAnsi"/>
          <w:sz w:val="26"/>
          <w:szCs w:val="26"/>
        </w:rPr>
        <w:t>Значения коэффициента месторасположения для данной улицы снижено в сравнении с действующей методикой с 2,5 до 2,0.</w:t>
      </w:r>
    </w:p>
    <w:p w:rsidR="002D5847" w:rsidRPr="003B4E22" w:rsidRDefault="002D5847" w:rsidP="003B4E22">
      <w:pPr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>3. ИП Кузнецов Е.В.</w:t>
      </w:r>
    </w:p>
    <w:p w:rsidR="00B15A53" w:rsidRPr="003B4E22" w:rsidRDefault="00B15A53" w:rsidP="003B4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>3.1. Предлагает указать в Методике среднее значение удельного показателя кадастровой стоимости земель или указать ссылку на нормативный документ.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</w:t>
      </w:r>
      <w:r w:rsidR="003B4E22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3B4E22">
        <w:rPr>
          <w:rFonts w:asciiTheme="minorHAnsi" w:hAnsiTheme="minorHAnsi"/>
          <w:sz w:val="26"/>
          <w:szCs w:val="26"/>
        </w:rPr>
        <w:t xml:space="preserve">В методике определения начальной цены предмета аукциона на право заключения договора на размещение НТО содержится ссылка на </w:t>
      </w:r>
      <w:hyperlink r:id="rId5" w:history="1">
        <w:r w:rsidRPr="003B4E22">
          <w:rPr>
            <w:rFonts w:asciiTheme="minorHAnsi" w:hAnsiTheme="minorHAnsi"/>
            <w:sz w:val="26"/>
            <w:szCs w:val="26"/>
          </w:rPr>
          <w:t>постановление</w:t>
        </w:r>
      </w:hyperlink>
      <w:r w:rsidRPr="003B4E22">
        <w:rPr>
          <w:rFonts w:asciiTheme="minorHAnsi" w:hAnsiTheme="minorHAnsi"/>
          <w:sz w:val="26"/>
          <w:szCs w:val="26"/>
        </w:rPr>
        <w:t xml:space="preserve"> Правительства Нижегородской области от 10.12.2014 № 863 «Об утверждении результатов  определения кадастровой стоимости  земельных участков в составе земель населенных пунктов Нижегородской области», в котором указано среднее значение удельного показателя кадастровой стоимости земель по муниципальному району, городскому округу – город Нижний Новгород.</w:t>
      </w:r>
      <w:proofErr w:type="gramEnd"/>
    </w:p>
    <w:p w:rsidR="00B15A53" w:rsidRPr="003B4E22" w:rsidRDefault="00B433C1" w:rsidP="00B433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B15A53" w:rsidRPr="003B4E22">
        <w:rPr>
          <w:sz w:val="26"/>
          <w:szCs w:val="26"/>
        </w:rPr>
        <w:t>Предлагает установить коэффициент 0,3 для ритуальных услуг и услуг парикмахерских.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</w:t>
      </w:r>
      <w:r w:rsidR="003B4E22">
        <w:rPr>
          <w:rFonts w:asciiTheme="minorHAnsi" w:hAnsiTheme="minorHAnsi"/>
          <w:sz w:val="26"/>
          <w:szCs w:val="26"/>
        </w:rPr>
        <w:t xml:space="preserve"> </w:t>
      </w:r>
      <w:r w:rsidRPr="003B4E22">
        <w:rPr>
          <w:rFonts w:asciiTheme="minorHAnsi" w:hAnsiTheme="minorHAnsi"/>
          <w:sz w:val="26"/>
          <w:szCs w:val="26"/>
        </w:rPr>
        <w:t>Значения коэффициента ассортимента для данных видов услуг снижено в сравнении с действующей методикой с 1,5 до 1,0.</w:t>
      </w:r>
    </w:p>
    <w:p w:rsidR="00B15A53" w:rsidRPr="003B4E22" w:rsidRDefault="00B15A53" w:rsidP="003B4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 xml:space="preserve">3.3. Предлагает для улиц </w:t>
      </w:r>
      <w:proofErr w:type="spellStart"/>
      <w:r w:rsidRPr="003B4E22">
        <w:rPr>
          <w:sz w:val="26"/>
          <w:szCs w:val="26"/>
        </w:rPr>
        <w:t>Тонкинская</w:t>
      </w:r>
      <w:proofErr w:type="spellEnd"/>
      <w:r w:rsidRPr="003B4E22">
        <w:rPr>
          <w:sz w:val="26"/>
          <w:szCs w:val="26"/>
        </w:rPr>
        <w:t>, Зимина, Долгополова, Прокофьева и Июльских дней установить коэффициент 1.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</w:t>
      </w:r>
    </w:p>
    <w:p w:rsidR="00B15A53" w:rsidRPr="003B4E22" w:rsidRDefault="00B15A53" w:rsidP="003B4E22">
      <w:pPr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lastRenderedPageBreak/>
        <w:t>4. НРО «ОПОРА РОССИИ».</w:t>
      </w:r>
    </w:p>
    <w:p w:rsidR="00B15A53" w:rsidRPr="003B4E22" w:rsidRDefault="00B15A53" w:rsidP="003B4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>4.1. Предлагает взимать плату за размещение НТО с субъекта предпринимательской деятельности авансовым платежом ежемесячно путем перечисления до 25 числа месяца, предшествующего началу месяца, за который производится платеж денежных средств.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 Порядок оплаты стоимости размещения НТО не является предметом регулирования Методики и может быть учтено при заключении договора на размещение НТО.</w:t>
      </w:r>
    </w:p>
    <w:p w:rsidR="00B15A53" w:rsidRPr="003B4E22" w:rsidRDefault="00B15A53" w:rsidP="003B4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>4.2. Предлагает установить рассрочку платежа на 2 месяца за период с 01.01.2018 по 31.07.2018 по вновь заключаемым договорам, период размещения НТО по которым устанавливается с 01.01.2018.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 Порядок оплаты стоимости размещения НТО не является предметом регулирования Методики.</w:t>
      </w:r>
    </w:p>
    <w:p w:rsidR="00B15A53" w:rsidRPr="003B4E22" w:rsidRDefault="00B15A53" w:rsidP="003B4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>4.3. Предлагает произвести перерасчет платы по заключенным договорам на размещение НТО после вступления в силу изменений в Методику.</w:t>
      </w:r>
    </w:p>
    <w:p w:rsidR="00B15A53" w:rsidRPr="003B4E22" w:rsidRDefault="00B15A53" w:rsidP="003B4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B4E22">
        <w:rPr>
          <w:sz w:val="26"/>
          <w:szCs w:val="26"/>
        </w:rPr>
        <w:t>Предложение принято.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 xml:space="preserve">4.4. Предлагает остановить </w:t>
      </w:r>
      <w:proofErr w:type="spellStart"/>
      <w:r w:rsidRPr="003B4E22">
        <w:rPr>
          <w:rFonts w:asciiTheme="minorHAnsi" w:hAnsiTheme="minorHAnsi"/>
          <w:sz w:val="26"/>
          <w:szCs w:val="26"/>
        </w:rPr>
        <w:t>претензионно-исковую</w:t>
      </w:r>
      <w:proofErr w:type="spellEnd"/>
      <w:r w:rsidRPr="003B4E22">
        <w:rPr>
          <w:rFonts w:asciiTheme="minorHAnsi" w:hAnsiTheme="minorHAnsi"/>
          <w:sz w:val="26"/>
          <w:szCs w:val="26"/>
        </w:rPr>
        <w:t xml:space="preserve"> работу в отношении субъектов предпринимательской деятельности, с которыми договоры на размещение НТО находятся на стадии подписания.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Предложение отклонено. Данный вопрос не является предметом регулирования Методики.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>5. Уполномоченный по правам предпринимателей в Нижегородской области.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 xml:space="preserve">5.1. </w:t>
      </w:r>
      <w:proofErr w:type="gramStart"/>
      <w:r w:rsidRPr="003B4E22">
        <w:rPr>
          <w:rFonts w:asciiTheme="minorHAnsi" w:hAnsiTheme="minorHAnsi"/>
          <w:sz w:val="26"/>
          <w:szCs w:val="26"/>
        </w:rPr>
        <w:t xml:space="preserve">Предлагает для улиц </w:t>
      </w:r>
      <w:proofErr w:type="spellStart"/>
      <w:r w:rsidRPr="003B4E22">
        <w:rPr>
          <w:rFonts w:asciiTheme="minorHAnsi" w:hAnsiTheme="minorHAnsi"/>
          <w:sz w:val="26"/>
          <w:szCs w:val="26"/>
        </w:rPr>
        <w:t>Тонкинская</w:t>
      </w:r>
      <w:proofErr w:type="spellEnd"/>
      <w:r w:rsidRPr="003B4E22">
        <w:rPr>
          <w:rFonts w:asciiTheme="minorHAnsi" w:hAnsiTheme="minorHAnsi"/>
          <w:sz w:val="26"/>
          <w:szCs w:val="26"/>
        </w:rPr>
        <w:t xml:space="preserve">, Зимина, Лескова, Комсомольская, Львовская, </w:t>
      </w:r>
      <w:proofErr w:type="spellStart"/>
      <w:r w:rsidRPr="003B4E22">
        <w:rPr>
          <w:rFonts w:asciiTheme="minorHAnsi" w:hAnsiTheme="minorHAnsi"/>
          <w:sz w:val="26"/>
          <w:szCs w:val="26"/>
        </w:rPr>
        <w:t>Мончегорская</w:t>
      </w:r>
      <w:proofErr w:type="spellEnd"/>
      <w:r w:rsidRPr="003B4E22">
        <w:rPr>
          <w:rFonts w:asciiTheme="minorHAnsi" w:hAnsiTheme="minorHAnsi"/>
          <w:sz w:val="26"/>
          <w:szCs w:val="26"/>
        </w:rPr>
        <w:t>, Космическая, Парышева, Долгополова, Прокофьева, Медицинская,  Июльских дней, пр.</w:t>
      </w:r>
      <w:proofErr w:type="gramEnd"/>
      <w:r w:rsidRPr="003B4E22">
        <w:rPr>
          <w:rFonts w:asciiTheme="minorHAnsi" w:hAnsiTheme="minorHAnsi"/>
          <w:sz w:val="26"/>
          <w:szCs w:val="26"/>
        </w:rPr>
        <w:t xml:space="preserve"> Бусыгина, пер. Моторный установить коэффициент 1.</w:t>
      </w:r>
    </w:p>
    <w:p w:rsidR="00B15A53" w:rsidRPr="003B4E22" w:rsidRDefault="00B15A53" w:rsidP="003B4E22">
      <w:pPr>
        <w:pStyle w:val="2"/>
        <w:tabs>
          <w:tab w:val="left" w:pos="993"/>
        </w:tabs>
        <w:ind w:firstLine="567"/>
        <w:rPr>
          <w:rFonts w:asciiTheme="minorHAnsi" w:hAnsiTheme="minorHAnsi"/>
          <w:sz w:val="26"/>
          <w:szCs w:val="26"/>
        </w:rPr>
      </w:pPr>
      <w:r w:rsidRPr="003B4E22">
        <w:rPr>
          <w:rFonts w:asciiTheme="minorHAnsi" w:hAnsiTheme="minorHAnsi"/>
          <w:sz w:val="26"/>
          <w:szCs w:val="26"/>
        </w:rPr>
        <w:t xml:space="preserve">Предложение отклонено. </w:t>
      </w:r>
      <w:proofErr w:type="gramStart"/>
      <w:r w:rsidRPr="003B4E22">
        <w:rPr>
          <w:rFonts w:asciiTheme="minorHAnsi" w:hAnsiTheme="minorHAnsi"/>
          <w:sz w:val="26"/>
          <w:szCs w:val="26"/>
        </w:rPr>
        <w:t xml:space="preserve">В соответствии с новой редакцией Методики стоимость за размещение НТО </w:t>
      </w:r>
      <w:r w:rsidR="003B4E22">
        <w:rPr>
          <w:rFonts w:asciiTheme="minorHAnsi" w:hAnsiTheme="minorHAnsi"/>
          <w:sz w:val="26"/>
          <w:szCs w:val="26"/>
        </w:rPr>
        <w:t>в сравнении с действующей М</w:t>
      </w:r>
      <w:r w:rsidRPr="003B4E22">
        <w:rPr>
          <w:rFonts w:asciiTheme="minorHAnsi" w:hAnsiTheme="minorHAnsi"/>
          <w:sz w:val="26"/>
          <w:szCs w:val="26"/>
        </w:rPr>
        <w:t>етодикой</w:t>
      </w:r>
      <w:proofErr w:type="gramEnd"/>
      <w:r w:rsidRPr="003B4E22">
        <w:rPr>
          <w:rFonts w:asciiTheme="minorHAnsi" w:hAnsiTheme="minorHAnsi"/>
          <w:sz w:val="26"/>
          <w:szCs w:val="26"/>
        </w:rPr>
        <w:t xml:space="preserve"> снижена в разы. </w:t>
      </w:r>
    </w:p>
    <w:p w:rsidR="00B15A53" w:rsidRDefault="00B15A53" w:rsidP="003B4E22">
      <w:pPr>
        <w:pStyle w:val="2"/>
        <w:tabs>
          <w:tab w:val="left" w:pos="993"/>
        </w:tabs>
        <w:ind w:firstLine="363"/>
        <w:rPr>
          <w:sz w:val="24"/>
          <w:szCs w:val="24"/>
        </w:rPr>
      </w:pPr>
    </w:p>
    <w:p w:rsidR="0012109B" w:rsidRDefault="0012109B" w:rsidP="003B4E22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2. Анализ правового акта:</w:t>
      </w:r>
    </w:p>
    <w:p w:rsidR="00F047B7" w:rsidRDefault="00D2674A" w:rsidP="00D267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sz w:val="26"/>
          <w:szCs w:val="26"/>
        </w:rPr>
      </w:pPr>
      <w:r w:rsidRPr="00D2674A">
        <w:rPr>
          <w:sz w:val="26"/>
          <w:szCs w:val="26"/>
        </w:rPr>
        <w:t>Снижение</w:t>
      </w:r>
      <w:r w:rsidR="00F047B7" w:rsidRPr="00D2674A">
        <w:rPr>
          <w:sz w:val="26"/>
          <w:szCs w:val="26"/>
        </w:rPr>
        <w:t xml:space="preserve"> з</w:t>
      </w:r>
      <w:r w:rsidR="00F047B7" w:rsidRPr="00D2674A">
        <w:rPr>
          <w:color w:val="000000"/>
          <w:sz w:val="26"/>
          <w:szCs w:val="26"/>
        </w:rPr>
        <w:t>начения коэффициентов ассортимента</w:t>
      </w:r>
      <w:r w:rsidR="00F047B7" w:rsidRPr="00D2674A">
        <w:rPr>
          <w:sz w:val="26"/>
          <w:szCs w:val="26"/>
        </w:rPr>
        <w:t xml:space="preserve"> </w:t>
      </w:r>
      <w:r w:rsidR="00F047B7" w:rsidRPr="00D2674A">
        <w:rPr>
          <w:color w:val="000000"/>
          <w:sz w:val="26"/>
          <w:szCs w:val="26"/>
        </w:rPr>
        <w:t xml:space="preserve">товаров, месторасположения и типа </w:t>
      </w:r>
      <w:r w:rsidRPr="00D2674A">
        <w:rPr>
          <w:color w:val="000000"/>
          <w:sz w:val="26"/>
          <w:szCs w:val="26"/>
        </w:rPr>
        <w:t xml:space="preserve">нестационарных торговых объектов </w:t>
      </w:r>
      <w:r w:rsidR="00F047B7" w:rsidRPr="00D2674A">
        <w:rPr>
          <w:color w:val="000000"/>
          <w:sz w:val="26"/>
          <w:szCs w:val="26"/>
        </w:rPr>
        <w:t>(за</w:t>
      </w:r>
      <w:r w:rsidRPr="00D2674A">
        <w:rPr>
          <w:color w:val="000000"/>
          <w:sz w:val="26"/>
          <w:szCs w:val="26"/>
        </w:rPr>
        <w:t>висимость от площади), о</w:t>
      </w:r>
      <w:r w:rsidRPr="00D2674A">
        <w:rPr>
          <w:sz w:val="26"/>
          <w:szCs w:val="26"/>
        </w:rPr>
        <w:t>тменена к</w:t>
      </w:r>
      <w:r w:rsidRPr="00D2674A">
        <w:rPr>
          <w:color w:val="000000"/>
          <w:sz w:val="26"/>
          <w:szCs w:val="26"/>
        </w:rPr>
        <w:t>оэффициента индекса потребительских цен на товары и услуг</w:t>
      </w:r>
      <w:r w:rsidRPr="00D2674A">
        <w:rPr>
          <w:sz w:val="26"/>
          <w:szCs w:val="26"/>
        </w:rPr>
        <w:t xml:space="preserve">и привело к снижению стоимости </w:t>
      </w:r>
      <w:r w:rsidR="00F047B7" w:rsidRPr="00D2674A">
        <w:rPr>
          <w:sz w:val="26"/>
          <w:szCs w:val="26"/>
        </w:rPr>
        <w:t>размещени</w:t>
      </w:r>
      <w:r w:rsidR="00B433C1">
        <w:rPr>
          <w:sz w:val="26"/>
          <w:szCs w:val="26"/>
        </w:rPr>
        <w:t>я</w:t>
      </w:r>
      <w:r w:rsidR="00F047B7" w:rsidRPr="00D2674A">
        <w:rPr>
          <w:sz w:val="26"/>
          <w:szCs w:val="26"/>
        </w:rPr>
        <w:t xml:space="preserve"> нестационарных торговых объектов</w:t>
      </w:r>
      <w:r w:rsidRPr="00D2674A">
        <w:rPr>
          <w:sz w:val="26"/>
          <w:szCs w:val="26"/>
        </w:rPr>
        <w:t>.</w:t>
      </w:r>
    </w:p>
    <w:p w:rsidR="00D2674A" w:rsidRPr="00D2674A" w:rsidRDefault="00D2674A" w:rsidP="00D267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color w:val="000000"/>
          <w:sz w:val="26"/>
          <w:szCs w:val="26"/>
        </w:rPr>
      </w:pPr>
    </w:p>
    <w:p w:rsidR="0012109B" w:rsidRPr="00C32FEC" w:rsidRDefault="0012109B" w:rsidP="00F047B7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3. Выводы:</w:t>
      </w:r>
    </w:p>
    <w:p w:rsidR="0012109B" w:rsidRPr="00C32FEC" w:rsidRDefault="0012109B" w:rsidP="00F047B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Внесение изменений в постановление администрации города Нижнего Новгорода                 </w:t>
      </w:r>
      <w:r w:rsidR="00F047B7">
        <w:rPr>
          <w:rFonts w:eastAsia="Times New Roman" w:cs="Times New Roman"/>
          <w:sz w:val="26"/>
          <w:szCs w:val="26"/>
          <w:lang w:eastAsia="ru-RU"/>
        </w:rPr>
        <w:t>от 26.09.2011 №3763</w:t>
      </w:r>
      <w:r w:rsidR="00D93C6A">
        <w:rPr>
          <w:rFonts w:eastAsia="Times New Roman" w:cs="Times New Roman"/>
          <w:sz w:val="26"/>
          <w:szCs w:val="26"/>
          <w:lang w:eastAsia="ru-RU"/>
        </w:rPr>
        <w:t xml:space="preserve"> обосновано.</w:t>
      </w:r>
      <w:r w:rsidR="00F047B7">
        <w:rPr>
          <w:rFonts w:eastAsia="Times New Roman" w:cs="Times New Roman"/>
          <w:sz w:val="26"/>
          <w:szCs w:val="26"/>
          <w:lang w:eastAsia="ru-RU"/>
        </w:rPr>
        <w:t xml:space="preserve"> Созданы условия по улучшению </w:t>
      </w:r>
      <w:proofErr w:type="spellStart"/>
      <w:r w:rsidR="00F047B7">
        <w:rPr>
          <w:rFonts w:eastAsia="Times New Roman" w:cs="Times New Roman"/>
          <w:sz w:val="26"/>
          <w:szCs w:val="26"/>
          <w:lang w:eastAsia="ru-RU"/>
        </w:rPr>
        <w:t>конкурентноспособности</w:t>
      </w:r>
      <w:proofErr w:type="spellEnd"/>
      <w:r w:rsidR="00F047B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93C6A" w:rsidRPr="00F047B7">
        <w:rPr>
          <w:rFonts w:eastAsia="Times New Roman" w:cs="Times New Roman"/>
          <w:sz w:val="26"/>
          <w:szCs w:val="26"/>
          <w:lang w:eastAsia="ru-RU"/>
        </w:rPr>
        <w:t>для субъектов малого</w:t>
      </w:r>
      <w:r w:rsidR="00F047B7">
        <w:rPr>
          <w:rFonts w:eastAsia="Times New Roman" w:cs="Times New Roman"/>
          <w:sz w:val="26"/>
          <w:szCs w:val="26"/>
          <w:lang w:eastAsia="ru-RU"/>
        </w:rPr>
        <w:t xml:space="preserve"> и среднего предпринимательства.</w:t>
      </w:r>
    </w:p>
    <w:p w:rsidR="0012109B" w:rsidRPr="00C32FEC" w:rsidRDefault="0012109B" w:rsidP="003B4E2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E3EB1" w:rsidRPr="00C32FEC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4. Информация об исполнителе: </w:t>
      </w:r>
    </w:p>
    <w:p w:rsidR="003A73C2" w:rsidRPr="00C32FEC" w:rsidRDefault="006E3EB1" w:rsidP="00F047B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Начальник управления предпринимательства</w:t>
      </w:r>
      <w:r w:rsidR="00B433C1">
        <w:rPr>
          <w:rFonts w:eastAsia="Times New Roman" w:cs="Times New Roman"/>
          <w:sz w:val="26"/>
          <w:szCs w:val="26"/>
          <w:lang w:eastAsia="ru-RU"/>
        </w:rPr>
        <w:t xml:space="preserve"> и потребительского рынка департамента предпринимательства и туризма администрации города Нижнего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C32FEC">
        <w:rPr>
          <w:rFonts w:eastAsia="Times New Roman" w:cs="Times New Roman"/>
          <w:sz w:val="26"/>
          <w:szCs w:val="26"/>
          <w:lang w:eastAsia="ru-RU"/>
        </w:rPr>
        <w:t>Прометова</w:t>
      </w:r>
      <w:proofErr w:type="spellEnd"/>
      <w:r w:rsidRPr="00C32FEC">
        <w:rPr>
          <w:rFonts w:eastAsia="Times New Roman" w:cs="Times New Roman"/>
          <w:sz w:val="26"/>
          <w:szCs w:val="26"/>
          <w:lang w:eastAsia="ru-RU"/>
        </w:rPr>
        <w:t xml:space="preserve"> Елена Викторовна, телефон: 419-69-76, </w:t>
      </w:r>
      <w:proofErr w:type="spellStart"/>
      <w:r w:rsidRPr="00C32FEC">
        <w:rPr>
          <w:rFonts w:eastAsia="Times New Roman" w:cs="Times New Roman"/>
          <w:sz w:val="26"/>
          <w:szCs w:val="26"/>
          <w:lang w:eastAsia="ru-RU"/>
        </w:rPr>
        <w:t>prometova@admgor.nnov.r</w:t>
      </w:r>
      <w:proofErr w:type="spellEnd"/>
      <w:r w:rsidRPr="00C32FEC">
        <w:rPr>
          <w:rFonts w:eastAsia="Times New Roman" w:cs="Times New Roman"/>
          <w:sz w:val="26"/>
          <w:szCs w:val="26"/>
          <w:lang w:val="en-US" w:eastAsia="ru-RU"/>
        </w:rPr>
        <w:t>u</w:t>
      </w:r>
    </w:p>
    <w:p w:rsidR="003A73C2" w:rsidRPr="00C32FEC" w:rsidRDefault="003A73C2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51B8C" w:rsidRDefault="00D51B8C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3C6A" w:rsidRPr="00C32FEC" w:rsidRDefault="00D93C6A" w:rsidP="00D93C6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И.о. директора департамента</w:t>
      </w:r>
    </w:p>
    <w:p w:rsidR="00D51B8C" w:rsidRPr="00C32FEC" w:rsidRDefault="00D51B8C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и </w:t>
      </w:r>
      <w:r w:rsidR="00D93C6A">
        <w:rPr>
          <w:rFonts w:eastAsia="Times New Roman" w:cs="Times New Roman"/>
          <w:sz w:val="26"/>
          <w:szCs w:val="26"/>
          <w:lang w:eastAsia="ru-RU"/>
        </w:rPr>
        <w:t>туризма</w:t>
      </w:r>
    </w:p>
    <w:p w:rsidR="002D5847" w:rsidRPr="00C32FEC" w:rsidRDefault="00D51B8C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администрации города Нижнего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ab/>
      </w:r>
      <w:r w:rsidRPr="00C32FE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</w:t>
      </w:r>
      <w:r w:rsidR="00B90E1F" w:rsidRPr="00C32FEC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D93C6A">
        <w:rPr>
          <w:rFonts w:eastAsia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D93C6A">
        <w:rPr>
          <w:rFonts w:eastAsia="Times New Roman" w:cs="Times New Roman"/>
          <w:sz w:val="26"/>
          <w:szCs w:val="26"/>
          <w:lang w:eastAsia="ru-RU"/>
        </w:rPr>
        <w:t>Моисеенко</w:t>
      </w:r>
      <w:proofErr w:type="spellEnd"/>
    </w:p>
    <w:sectPr w:rsidR="002D5847" w:rsidRPr="00C32FEC" w:rsidSect="002A6BC2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216"/>
    <w:multiLevelType w:val="multilevel"/>
    <w:tmpl w:val="FAE4B5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3C2"/>
    <w:rsid w:val="00004D88"/>
    <w:rsid w:val="000125C7"/>
    <w:rsid w:val="00015635"/>
    <w:rsid w:val="00032CE2"/>
    <w:rsid w:val="000551B3"/>
    <w:rsid w:val="0007461C"/>
    <w:rsid w:val="00077FDD"/>
    <w:rsid w:val="000A0D32"/>
    <w:rsid w:val="000A651A"/>
    <w:rsid w:val="000A6D64"/>
    <w:rsid w:val="000B0AD7"/>
    <w:rsid w:val="000D239B"/>
    <w:rsid w:val="000F3486"/>
    <w:rsid w:val="00110F77"/>
    <w:rsid w:val="00117FEC"/>
    <w:rsid w:val="001208E0"/>
    <w:rsid w:val="0012109B"/>
    <w:rsid w:val="00124191"/>
    <w:rsid w:val="0014323C"/>
    <w:rsid w:val="00161057"/>
    <w:rsid w:val="00165E8D"/>
    <w:rsid w:val="0017273D"/>
    <w:rsid w:val="001A403F"/>
    <w:rsid w:val="001C0931"/>
    <w:rsid w:val="001C50FC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2D5847"/>
    <w:rsid w:val="00314E76"/>
    <w:rsid w:val="00345531"/>
    <w:rsid w:val="0036057C"/>
    <w:rsid w:val="00364BD7"/>
    <w:rsid w:val="00386A20"/>
    <w:rsid w:val="003A73C2"/>
    <w:rsid w:val="003B1590"/>
    <w:rsid w:val="003B4E22"/>
    <w:rsid w:val="003B57FA"/>
    <w:rsid w:val="003F54F1"/>
    <w:rsid w:val="00407ACA"/>
    <w:rsid w:val="00437205"/>
    <w:rsid w:val="00437F84"/>
    <w:rsid w:val="004506A6"/>
    <w:rsid w:val="004855E2"/>
    <w:rsid w:val="004C6E67"/>
    <w:rsid w:val="004C7DC0"/>
    <w:rsid w:val="004F3B53"/>
    <w:rsid w:val="00511206"/>
    <w:rsid w:val="005365C3"/>
    <w:rsid w:val="00555E38"/>
    <w:rsid w:val="00557048"/>
    <w:rsid w:val="00582CEC"/>
    <w:rsid w:val="00585903"/>
    <w:rsid w:val="005B4C9E"/>
    <w:rsid w:val="005D5588"/>
    <w:rsid w:val="005E4E3C"/>
    <w:rsid w:val="0064467F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52B5"/>
    <w:rsid w:val="00716DF8"/>
    <w:rsid w:val="0072757F"/>
    <w:rsid w:val="00772580"/>
    <w:rsid w:val="00793FD2"/>
    <w:rsid w:val="00797654"/>
    <w:rsid w:val="007C322E"/>
    <w:rsid w:val="007E6A37"/>
    <w:rsid w:val="0084556D"/>
    <w:rsid w:val="0085470B"/>
    <w:rsid w:val="00872DC9"/>
    <w:rsid w:val="008E0B4D"/>
    <w:rsid w:val="008E1A74"/>
    <w:rsid w:val="008E4052"/>
    <w:rsid w:val="008E5E32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B02B34"/>
    <w:rsid w:val="00B10305"/>
    <w:rsid w:val="00B15A53"/>
    <w:rsid w:val="00B20689"/>
    <w:rsid w:val="00B4070B"/>
    <w:rsid w:val="00B42461"/>
    <w:rsid w:val="00B433C1"/>
    <w:rsid w:val="00B5414D"/>
    <w:rsid w:val="00B62ABF"/>
    <w:rsid w:val="00B65DE5"/>
    <w:rsid w:val="00B83B18"/>
    <w:rsid w:val="00B853E4"/>
    <w:rsid w:val="00B90E1F"/>
    <w:rsid w:val="00BB1E99"/>
    <w:rsid w:val="00BD0801"/>
    <w:rsid w:val="00C212AA"/>
    <w:rsid w:val="00C32FEC"/>
    <w:rsid w:val="00C3653D"/>
    <w:rsid w:val="00C53A18"/>
    <w:rsid w:val="00C75870"/>
    <w:rsid w:val="00C76917"/>
    <w:rsid w:val="00C849A7"/>
    <w:rsid w:val="00CE1A3D"/>
    <w:rsid w:val="00CE7484"/>
    <w:rsid w:val="00D00A78"/>
    <w:rsid w:val="00D2674A"/>
    <w:rsid w:val="00D51B8C"/>
    <w:rsid w:val="00D55BC7"/>
    <w:rsid w:val="00D56DE2"/>
    <w:rsid w:val="00D93C6A"/>
    <w:rsid w:val="00DB0CD2"/>
    <w:rsid w:val="00DF2201"/>
    <w:rsid w:val="00E144D8"/>
    <w:rsid w:val="00E24BCC"/>
    <w:rsid w:val="00E322B5"/>
    <w:rsid w:val="00E44B70"/>
    <w:rsid w:val="00E64E9C"/>
    <w:rsid w:val="00E778CF"/>
    <w:rsid w:val="00E9510B"/>
    <w:rsid w:val="00E95C32"/>
    <w:rsid w:val="00EA7AF7"/>
    <w:rsid w:val="00EF31F7"/>
    <w:rsid w:val="00F006F6"/>
    <w:rsid w:val="00F047B7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paragraph" w:styleId="5">
    <w:name w:val="heading 5"/>
    <w:basedOn w:val="a"/>
    <w:next w:val="a"/>
    <w:link w:val="50"/>
    <w:uiPriority w:val="99"/>
    <w:qFormat/>
    <w:rsid w:val="002D58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FE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D58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5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58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1588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19</cp:revision>
  <cp:lastPrinted>2018-10-09T11:28:00Z</cp:lastPrinted>
  <dcterms:created xsi:type="dcterms:W3CDTF">2018-08-03T09:10:00Z</dcterms:created>
  <dcterms:modified xsi:type="dcterms:W3CDTF">2019-09-26T14:47:00Z</dcterms:modified>
</cp:coreProperties>
</file>